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A0FE" w14:textId="77777777" w:rsidR="009C76C5" w:rsidRDefault="00000000">
      <w:pPr>
        <w:jc w:val="center"/>
        <w:rPr>
          <w:color w:val="0070C0"/>
          <w:sz w:val="24"/>
          <w:szCs w:val="24"/>
        </w:rPr>
      </w:pPr>
      <w:r>
        <w:rPr>
          <w:b/>
          <w:bCs/>
        </w:rPr>
        <w:t>2025</w:t>
      </w:r>
      <w:r>
        <w:rPr>
          <w:b/>
          <w:bCs/>
        </w:rPr>
        <w:t>年泛</w:t>
      </w:r>
      <w:proofErr w:type="gramStart"/>
      <w:r>
        <w:rPr>
          <w:b/>
          <w:bCs/>
        </w:rPr>
        <w:t>华统计</w:t>
      </w:r>
      <w:proofErr w:type="gramEnd"/>
      <w:r>
        <w:rPr>
          <w:b/>
          <w:bCs/>
        </w:rPr>
        <w:t>协会（</w:t>
      </w:r>
      <w:r>
        <w:rPr>
          <w:b/>
          <w:bCs/>
        </w:rPr>
        <w:t>ICSA</w:t>
      </w:r>
      <w:r>
        <w:rPr>
          <w:b/>
          <w:bCs/>
        </w:rPr>
        <w:t>）</w:t>
      </w:r>
      <w:r>
        <w:rPr>
          <w:b/>
          <w:bCs/>
        </w:rPr>
        <w:t>​</w:t>
      </w:r>
      <w:r>
        <w:rPr>
          <w:b/>
          <w:bCs/>
        </w:rPr>
        <w:t>中国会议（珠海）</w:t>
      </w:r>
    </w:p>
    <w:p w14:paraId="2DFA22F3" w14:textId="77777777" w:rsidR="009C76C5" w:rsidRDefault="00000000">
      <w:pPr>
        <w:ind w:firstLine="435"/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t>会议回执</w:t>
      </w:r>
    </w:p>
    <w:p w14:paraId="3C6939E4" w14:textId="77777777" w:rsidR="009C76C5" w:rsidRDefault="00000000">
      <w:pPr>
        <w:ind w:firstLine="435"/>
        <w:jc w:val="center"/>
        <w:rPr>
          <w:rFonts w:eastAsia="楷体_GB2312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(</w:t>
      </w:r>
      <w:r>
        <w:rPr>
          <w:rFonts w:eastAsia="黑体" w:hint="eastAsia"/>
          <w:bCs/>
          <w:sz w:val="28"/>
          <w:szCs w:val="28"/>
        </w:rPr>
        <w:t>境</w:t>
      </w:r>
      <w:r>
        <w:rPr>
          <w:rFonts w:eastAsia="黑体"/>
          <w:bCs/>
          <w:sz w:val="28"/>
          <w:szCs w:val="28"/>
        </w:rPr>
        <w:t>内参会人员适用</w:t>
      </w:r>
      <w:r>
        <w:rPr>
          <w:rFonts w:eastAsia="黑体"/>
          <w:bCs/>
          <w:sz w:val="28"/>
          <w:szCs w:val="28"/>
        </w:rPr>
        <w:t>)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459"/>
        <w:gridCol w:w="1416"/>
        <w:gridCol w:w="851"/>
        <w:gridCol w:w="1701"/>
        <w:gridCol w:w="2405"/>
      </w:tblGrid>
      <w:tr w:rsidR="009C76C5" w14:paraId="67537FDA" w14:textId="77777777">
        <w:trPr>
          <w:trHeight w:val="462"/>
          <w:jc w:val="center"/>
        </w:trPr>
        <w:tc>
          <w:tcPr>
            <w:tcW w:w="1231" w:type="dxa"/>
          </w:tcPr>
          <w:p w14:paraId="701B895C" w14:textId="77777777" w:rsidR="009C76C5" w:rsidRDefault="0000000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1459" w:type="dxa"/>
          </w:tcPr>
          <w:p w14:paraId="6B717A64" w14:textId="77777777" w:rsidR="009C76C5" w:rsidRDefault="0000000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</w:p>
        </w:tc>
        <w:tc>
          <w:tcPr>
            <w:tcW w:w="1416" w:type="dxa"/>
          </w:tcPr>
          <w:p w14:paraId="7B7144C9" w14:textId="77777777" w:rsidR="009C76C5" w:rsidRDefault="0000000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851" w:type="dxa"/>
          </w:tcPr>
          <w:p w14:paraId="4368D9F7" w14:textId="77777777" w:rsidR="009C76C5" w:rsidRDefault="009C76C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287EB7D1" w14:textId="77777777" w:rsidR="009C76C5" w:rsidRDefault="0000000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职称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职务</w:t>
            </w:r>
          </w:p>
        </w:tc>
        <w:tc>
          <w:tcPr>
            <w:tcW w:w="2405" w:type="dxa"/>
          </w:tcPr>
          <w:p w14:paraId="205E93A9" w14:textId="77777777" w:rsidR="009C76C5" w:rsidRDefault="009C76C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9C76C5" w14:paraId="22FCC99F" w14:textId="77777777">
        <w:trPr>
          <w:trHeight w:val="462"/>
          <w:jc w:val="center"/>
        </w:trPr>
        <w:tc>
          <w:tcPr>
            <w:tcW w:w="1231" w:type="dxa"/>
            <w:vAlign w:val="center"/>
          </w:tcPr>
          <w:p w14:paraId="095CB6A6" w14:textId="77777777" w:rsidR="009C76C5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工作单位</w:t>
            </w:r>
          </w:p>
        </w:tc>
        <w:tc>
          <w:tcPr>
            <w:tcW w:w="7832" w:type="dxa"/>
            <w:gridSpan w:val="5"/>
            <w:vAlign w:val="center"/>
          </w:tcPr>
          <w:p w14:paraId="44D7B9B9" w14:textId="77777777" w:rsidR="009C76C5" w:rsidRDefault="009C76C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C76C5" w14:paraId="6A1DD1C3" w14:textId="77777777">
        <w:trPr>
          <w:trHeight w:val="462"/>
          <w:jc w:val="center"/>
        </w:trPr>
        <w:tc>
          <w:tcPr>
            <w:tcW w:w="4106" w:type="dxa"/>
            <w:gridSpan w:val="3"/>
            <w:vAlign w:val="center"/>
          </w:tcPr>
          <w:p w14:paraId="1B045991" w14:textId="77777777" w:rsidR="009C76C5" w:rsidRDefault="0000000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是否已在</w:t>
            </w:r>
            <w:r>
              <w:rPr>
                <w:b/>
                <w:sz w:val="24"/>
              </w:rPr>
              <w:t>ICSA</w:t>
            </w:r>
            <w:r>
              <w:rPr>
                <w:b/>
                <w:sz w:val="24"/>
              </w:rPr>
              <w:t>网站注册</w:t>
            </w:r>
          </w:p>
        </w:tc>
        <w:tc>
          <w:tcPr>
            <w:tcW w:w="4957" w:type="dxa"/>
            <w:gridSpan w:val="3"/>
            <w:vAlign w:val="center"/>
          </w:tcPr>
          <w:p w14:paraId="10ECDE6E" w14:textId="77777777" w:rsidR="009C76C5" w:rsidRDefault="0000000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是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否</w:t>
            </w:r>
          </w:p>
        </w:tc>
      </w:tr>
      <w:tr w:rsidR="009C76C5" w14:paraId="388D1818" w14:textId="77777777">
        <w:trPr>
          <w:trHeight w:val="462"/>
          <w:jc w:val="center"/>
        </w:trPr>
        <w:tc>
          <w:tcPr>
            <w:tcW w:w="4106" w:type="dxa"/>
            <w:gridSpan w:val="3"/>
            <w:vAlign w:val="center"/>
          </w:tcPr>
          <w:p w14:paraId="56CFA350" w14:textId="77777777" w:rsidR="009C76C5" w:rsidRDefault="00000000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电子邮箱（与</w:t>
            </w:r>
            <w:r>
              <w:rPr>
                <w:b/>
                <w:sz w:val="24"/>
              </w:rPr>
              <w:t>ICSA</w:t>
            </w:r>
            <w:r>
              <w:rPr>
                <w:b/>
                <w:sz w:val="24"/>
              </w:rPr>
              <w:t>网站注册一致）</w:t>
            </w:r>
          </w:p>
        </w:tc>
        <w:tc>
          <w:tcPr>
            <w:tcW w:w="4957" w:type="dxa"/>
            <w:gridSpan w:val="3"/>
            <w:vAlign w:val="center"/>
          </w:tcPr>
          <w:p w14:paraId="76B929FF" w14:textId="77777777" w:rsidR="009C76C5" w:rsidRDefault="009C76C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9C76C5" w14:paraId="7E427E8C" w14:textId="77777777">
        <w:trPr>
          <w:trHeight w:val="462"/>
          <w:jc w:val="center"/>
        </w:trPr>
        <w:tc>
          <w:tcPr>
            <w:tcW w:w="4106" w:type="dxa"/>
            <w:gridSpan w:val="3"/>
            <w:vAlign w:val="center"/>
          </w:tcPr>
          <w:p w14:paraId="17E21F52" w14:textId="77777777" w:rsidR="009C76C5" w:rsidRDefault="0000000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联系电话（手机号）</w:t>
            </w:r>
          </w:p>
        </w:tc>
        <w:tc>
          <w:tcPr>
            <w:tcW w:w="4957" w:type="dxa"/>
            <w:gridSpan w:val="3"/>
            <w:vAlign w:val="center"/>
          </w:tcPr>
          <w:p w14:paraId="58D85505" w14:textId="77777777" w:rsidR="009C76C5" w:rsidRDefault="009C76C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9C76C5" w14:paraId="2A7588AA" w14:textId="77777777">
        <w:trPr>
          <w:trHeight w:val="462"/>
          <w:jc w:val="center"/>
        </w:trPr>
        <w:tc>
          <w:tcPr>
            <w:tcW w:w="4106" w:type="dxa"/>
            <w:gridSpan w:val="3"/>
            <w:vAlign w:val="center"/>
          </w:tcPr>
          <w:p w14:paraId="067241C6" w14:textId="77777777" w:rsidR="009C76C5" w:rsidRDefault="0000000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是否已在线上缴费</w:t>
            </w:r>
          </w:p>
        </w:tc>
        <w:tc>
          <w:tcPr>
            <w:tcW w:w="4957" w:type="dxa"/>
            <w:gridSpan w:val="3"/>
            <w:vAlign w:val="center"/>
          </w:tcPr>
          <w:p w14:paraId="6851F01D" w14:textId="77777777" w:rsidR="009C76C5" w:rsidRDefault="0000000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是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否</w:t>
            </w:r>
          </w:p>
        </w:tc>
      </w:tr>
      <w:tr w:rsidR="009C76C5" w14:paraId="09C73F18" w14:textId="77777777">
        <w:trPr>
          <w:trHeight w:val="462"/>
          <w:jc w:val="center"/>
        </w:trPr>
        <w:tc>
          <w:tcPr>
            <w:tcW w:w="4106" w:type="dxa"/>
            <w:gridSpan w:val="3"/>
            <w:vAlign w:val="center"/>
          </w:tcPr>
          <w:p w14:paraId="7A08AC75" w14:textId="77777777" w:rsidR="009C76C5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是否做</w:t>
            </w:r>
            <w:r>
              <w:rPr>
                <w:b/>
                <w:bCs/>
                <w:sz w:val="24"/>
              </w:rPr>
              <w:t>投稿</w:t>
            </w:r>
            <w:r>
              <w:rPr>
                <w:b/>
                <w:sz w:val="24"/>
              </w:rPr>
              <w:t>报告</w:t>
            </w:r>
            <w:r>
              <w:rPr>
                <w:b/>
                <w:bCs/>
                <w:sz w:val="24"/>
              </w:rPr>
              <w:t>（</w:t>
            </w:r>
            <w:r>
              <w:t>Contributed Talk</w:t>
            </w:r>
            <w:r>
              <w:rPr>
                <w:b/>
                <w:bCs/>
                <w:sz w:val="24"/>
              </w:rPr>
              <w:t>）</w:t>
            </w:r>
          </w:p>
        </w:tc>
        <w:tc>
          <w:tcPr>
            <w:tcW w:w="4957" w:type="dxa"/>
            <w:gridSpan w:val="3"/>
            <w:vAlign w:val="center"/>
          </w:tcPr>
          <w:p w14:paraId="39CD0861" w14:textId="77777777" w:rsidR="009C76C5" w:rsidRDefault="00000000">
            <w:pPr>
              <w:spacing w:line="360" w:lineRule="auto"/>
              <w:ind w:firstLineChars="900" w:firstLine="2168"/>
              <w:rPr>
                <w:sz w:val="24"/>
              </w:rPr>
            </w:pPr>
            <w:r>
              <w:rPr>
                <w:b/>
                <w:sz w:val="24"/>
              </w:rPr>
              <w:t>是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否</w:t>
            </w:r>
          </w:p>
        </w:tc>
      </w:tr>
      <w:tr w:rsidR="009C76C5" w14:paraId="7B83328B" w14:textId="77777777">
        <w:trPr>
          <w:trHeight w:val="642"/>
          <w:jc w:val="center"/>
        </w:trPr>
        <w:tc>
          <w:tcPr>
            <w:tcW w:w="4106" w:type="dxa"/>
            <w:gridSpan w:val="3"/>
            <w:vAlign w:val="center"/>
          </w:tcPr>
          <w:p w14:paraId="3BCC24A1" w14:textId="77777777" w:rsidR="009C76C5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  <w:tc>
          <w:tcPr>
            <w:tcW w:w="4957" w:type="dxa"/>
            <w:gridSpan w:val="3"/>
            <w:vAlign w:val="center"/>
          </w:tcPr>
          <w:p w14:paraId="21A61513" w14:textId="77777777" w:rsidR="009C76C5" w:rsidRDefault="009C76C5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9C76C5" w14:paraId="21AD5591" w14:textId="77777777">
        <w:trPr>
          <w:trHeight w:val="642"/>
          <w:jc w:val="center"/>
        </w:trPr>
        <w:tc>
          <w:tcPr>
            <w:tcW w:w="9063" w:type="dxa"/>
            <w:gridSpan w:val="6"/>
            <w:vAlign w:val="center"/>
          </w:tcPr>
          <w:p w14:paraId="73370AFC" w14:textId="77777777" w:rsidR="009C76C5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ontributed</w:t>
            </w:r>
            <w:r>
              <w:t xml:space="preserve"> Talk</w:t>
            </w:r>
            <w:r>
              <w:rPr>
                <w:sz w:val="24"/>
              </w:rPr>
              <w:t>题目</w:t>
            </w:r>
          </w:p>
        </w:tc>
      </w:tr>
      <w:tr w:rsidR="009C76C5" w14:paraId="7EDFF9BB" w14:textId="77777777">
        <w:trPr>
          <w:trHeight w:val="642"/>
          <w:jc w:val="center"/>
        </w:trPr>
        <w:tc>
          <w:tcPr>
            <w:tcW w:w="9063" w:type="dxa"/>
            <w:gridSpan w:val="6"/>
            <w:vAlign w:val="center"/>
          </w:tcPr>
          <w:p w14:paraId="49F1A340" w14:textId="77777777" w:rsidR="009C76C5" w:rsidRDefault="009C7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A579A9" w14:textId="77777777" w:rsidR="009C76C5" w:rsidRDefault="009C7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1BF8D7" w14:textId="77777777" w:rsidR="009C76C5" w:rsidRDefault="009C7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752E21" w14:textId="77777777" w:rsidR="009C76C5" w:rsidRDefault="0000000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ontributed Tal</w:t>
            </w:r>
            <w:r>
              <w:rPr>
                <w:rFonts w:ascii="Times New Roman" w:hAnsi="Times New Roman" w:cs="Times New Roman" w:hint="eastAsia"/>
              </w:rPr>
              <w:t>k</w:t>
            </w:r>
            <w:r>
              <w:rPr>
                <w:rFonts w:ascii="Times New Roman" w:hAnsi="Times New Roman" w:cs="Times New Roman"/>
              </w:rPr>
              <w:t>摘要</w:t>
            </w:r>
          </w:p>
          <w:p w14:paraId="17F764B7" w14:textId="77777777" w:rsidR="009C76C5" w:rsidRDefault="009C76C5">
            <w:pPr>
              <w:pStyle w:val="ad"/>
              <w:rPr>
                <w:rFonts w:ascii="Times New Roman" w:hAnsi="Times New Roman" w:cs="Times New Roman"/>
                <w:b/>
              </w:rPr>
            </w:pPr>
          </w:p>
          <w:p w14:paraId="7F7BCF28" w14:textId="77777777" w:rsidR="009C76C5" w:rsidRDefault="009C76C5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  <w:p w14:paraId="42E10ED6" w14:textId="77777777" w:rsidR="009C76C5" w:rsidRDefault="009C76C5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  <w:p w14:paraId="4399A932" w14:textId="77777777" w:rsidR="009C76C5" w:rsidRDefault="009C76C5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  <w:p w14:paraId="114DB3A9" w14:textId="77777777" w:rsidR="009C76C5" w:rsidRDefault="009C76C5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  <w:p w14:paraId="1FAB976C" w14:textId="77777777" w:rsidR="009C76C5" w:rsidRDefault="009C76C5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  <w:p w14:paraId="6DAD423F" w14:textId="77777777" w:rsidR="009C76C5" w:rsidRDefault="009C76C5">
            <w:pPr>
              <w:pStyle w:val="ad"/>
              <w:rPr>
                <w:rFonts w:ascii="Times New Roman" w:hAnsi="Times New Roman" w:cs="Times New Roman"/>
                <w:b/>
              </w:rPr>
            </w:pPr>
          </w:p>
          <w:p w14:paraId="5A5B6289" w14:textId="77777777" w:rsidR="009C76C5" w:rsidRDefault="00000000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特别说明：</w:t>
            </w:r>
            <w:r>
              <w:rPr>
                <w:rFonts w:ascii="Times New Roman" w:hAnsi="Times New Roman" w:cs="Times New Roman"/>
              </w:rPr>
              <w:t>由于会议时间、场地及议程容量限制，所有投稿报告（</w:t>
            </w:r>
            <w:r>
              <w:rPr>
                <w:rFonts w:ascii="Times New Roman" w:hAnsi="Times New Roman" w:cs="Times New Roman"/>
              </w:rPr>
              <w:t>Contributed Talks</w:t>
            </w:r>
            <w:r>
              <w:rPr>
                <w:rFonts w:ascii="Times New Roman" w:hAnsi="Times New Roman" w:cs="Times New Roman"/>
              </w:rPr>
              <w:t>）将经由评审小组审</w:t>
            </w:r>
            <w:r>
              <w:rPr>
                <w:rFonts w:ascii="Times New Roman" w:hAnsi="Times New Roman" w:cs="Times New Roman" w:hint="eastAsia"/>
              </w:rPr>
              <w:t>定</w:t>
            </w:r>
            <w:r>
              <w:rPr>
                <w:rFonts w:ascii="Times New Roman" w:hAnsi="Times New Roman" w:cs="Times New Roman"/>
              </w:rPr>
              <w:t>录用。</w:t>
            </w:r>
            <w:r>
              <w:rPr>
                <w:rFonts w:ascii="Times New Roman" w:hAnsi="Times New Roman" w:cs="Times New Roman" w:hint="eastAsia"/>
              </w:rPr>
              <w:t>一部分报告</w:t>
            </w:r>
            <w:r>
              <w:rPr>
                <w:rFonts w:ascii="Times New Roman" w:hAnsi="Times New Roman" w:cs="Times New Roman"/>
              </w:rPr>
              <w:t>入选</w:t>
            </w:r>
            <w:r>
              <w:rPr>
                <w:rFonts w:ascii="Times New Roman" w:hAnsi="Times New Roman" w:cs="Times New Roman" w:hint="eastAsia"/>
              </w:rPr>
              <w:t>安排进入</w:t>
            </w:r>
            <w:r>
              <w:rPr>
                <w:rFonts w:ascii="Times New Roman" w:hAnsi="Times New Roman" w:cs="Times New Roman" w:hint="eastAsia"/>
              </w:rPr>
              <w:t xml:space="preserve">contributed sessions, </w:t>
            </w:r>
            <w:r>
              <w:rPr>
                <w:rFonts w:ascii="Times New Roman" w:hAnsi="Times New Roman" w:cs="Times New Roman" w:hint="eastAsia"/>
              </w:rPr>
              <w:t>其他</w:t>
            </w:r>
            <w:r>
              <w:rPr>
                <w:rFonts w:ascii="Times New Roman" w:hAnsi="Times New Roman" w:cs="Times New Roman"/>
              </w:rPr>
              <w:t>的</w:t>
            </w:r>
            <w:r>
              <w:rPr>
                <w:rFonts w:ascii="Times New Roman" w:hAnsi="Times New Roman" w:cs="Times New Roman" w:hint="eastAsia"/>
              </w:rPr>
              <w:t>报告可入选进入</w:t>
            </w:r>
            <w:r>
              <w:rPr>
                <w:rFonts w:ascii="Times New Roman" w:hAnsi="Times New Roman" w:cs="Times New Roman" w:hint="eastAsia"/>
              </w:rPr>
              <w:t>Poster sessions</w:t>
            </w:r>
            <w:r>
              <w:rPr>
                <w:rFonts w:ascii="Times New Roman" w:hAnsi="Times New Roman" w:cs="Times New Roman"/>
              </w:rPr>
              <w:t>通过海报展示参与交流，感谢您的理解与支持！</w:t>
            </w:r>
          </w:p>
        </w:tc>
      </w:tr>
    </w:tbl>
    <w:p w14:paraId="0B1AD9AE" w14:textId="77777777" w:rsidR="009C76C5" w:rsidRDefault="009C76C5">
      <w:pPr>
        <w:spacing w:line="360" w:lineRule="auto"/>
      </w:pPr>
    </w:p>
    <w:sectPr w:rsidR="009C76C5">
      <w:pgSz w:w="11906" w:h="16838"/>
      <w:pgMar w:top="1276" w:right="1558" w:bottom="1440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EB966" w14:textId="77777777" w:rsidR="00DE4E31" w:rsidRDefault="00DE4E31" w:rsidP="00FD6F0E">
      <w:r>
        <w:separator/>
      </w:r>
    </w:p>
  </w:endnote>
  <w:endnote w:type="continuationSeparator" w:id="0">
    <w:p w14:paraId="4ACB30D1" w14:textId="77777777" w:rsidR="00DE4E31" w:rsidRDefault="00DE4E31" w:rsidP="00FD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0349E" w14:textId="77777777" w:rsidR="00DE4E31" w:rsidRDefault="00DE4E31" w:rsidP="00FD6F0E">
      <w:r>
        <w:separator/>
      </w:r>
    </w:p>
  </w:footnote>
  <w:footnote w:type="continuationSeparator" w:id="0">
    <w:p w14:paraId="3BD581F3" w14:textId="77777777" w:rsidR="00DE4E31" w:rsidRDefault="00DE4E31" w:rsidP="00FD6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2D40"/>
    <w:rsid w:val="00033A00"/>
    <w:rsid w:val="00052835"/>
    <w:rsid w:val="0006233F"/>
    <w:rsid w:val="00063A3B"/>
    <w:rsid w:val="00083326"/>
    <w:rsid w:val="000B7C87"/>
    <w:rsid w:val="000C7270"/>
    <w:rsid w:val="000C7F3E"/>
    <w:rsid w:val="001100B3"/>
    <w:rsid w:val="0011728A"/>
    <w:rsid w:val="0014605F"/>
    <w:rsid w:val="00172A27"/>
    <w:rsid w:val="0018188B"/>
    <w:rsid w:val="001917AD"/>
    <w:rsid w:val="001958B0"/>
    <w:rsid w:val="0019603C"/>
    <w:rsid w:val="001A46DB"/>
    <w:rsid w:val="001A673B"/>
    <w:rsid w:val="001B04B6"/>
    <w:rsid w:val="001B3E00"/>
    <w:rsid w:val="001D68A4"/>
    <w:rsid w:val="0021360C"/>
    <w:rsid w:val="00222C94"/>
    <w:rsid w:val="002356AF"/>
    <w:rsid w:val="00246155"/>
    <w:rsid w:val="0025177E"/>
    <w:rsid w:val="002528DA"/>
    <w:rsid w:val="00255051"/>
    <w:rsid w:val="002570F8"/>
    <w:rsid w:val="0026250E"/>
    <w:rsid w:val="002667EE"/>
    <w:rsid w:val="00285245"/>
    <w:rsid w:val="00287331"/>
    <w:rsid w:val="002B56B2"/>
    <w:rsid w:val="002D6D1F"/>
    <w:rsid w:val="00303E36"/>
    <w:rsid w:val="00310CA7"/>
    <w:rsid w:val="0033156D"/>
    <w:rsid w:val="00332497"/>
    <w:rsid w:val="00366331"/>
    <w:rsid w:val="00370373"/>
    <w:rsid w:val="00395E15"/>
    <w:rsid w:val="003C6ABC"/>
    <w:rsid w:val="003F39CF"/>
    <w:rsid w:val="00407407"/>
    <w:rsid w:val="00414FF7"/>
    <w:rsid w:val="004216EC"/>
    <w:rsid w:val="00447CB3"/>
    <w:rsid w:val="00463FA1"/>
    <w:rsid w:val="00470CBA"/>
    <w:rsid w:val="00480359"/>
    <w:rsid w:val="004A7454"/>
    <w:rsid w:val="004B475D"/>
    <w:rsid w:val="004C376E"/>
    <w:rsid w:val="004C5E4A"/>
    <w:rsid w:val="004E6750"/>
    <w:rsid w:val="004E7668"/>
    <w:rsid w:val="00503F75"/>
    <w:rsid w:val="005068B5"/>
    <w:rsid w:val="00510F90"/>
    <w:rsid w:val="0051449C"/>
    <w:rsid w:val="00537F0A"/>
    <w:rsid w:val="00552FF5"/>
    <w:rsid w:val="0056126A"/>
    <w:rsid w:val="00572A62"/>
    <w:rsid w:val="00584D8A"/>
    <w:rsid w:val="005873AB"/>
    <w:rsid w:val="005A13CF"/>
    <w:rsid w:val="005B1445"/>
    <w:rsid w:val="005B28EB"/>
    <w:rsid w:val="005D253C"/>
    <w:rsid w:val="00603F79"/>
    <w:rsid w:val="0061373D"/>
    <w:rsid w:val="00615F9E"/>
    <w:rsid w:val="00620D55"/>
    <w:rsid w:val="00622ED8"/>
    <w:rsid w:val="00630F30"/>
    <w:rsid w:val="006334ED"/>
    <w:rsid w:val="006638C9"/>
    <w:rsid w:val="00663F15"/>
    <w:rsid w:val="00683F8C"/>
    <w:rsid w:val="00685901"/>
    <w:rsid w:val="006871A0"/>
    <w:rsid w:val="0069083B"/>
    <w:rsid w:val="006A369B"/>
    <w:rsid w:val="006A6620"/>
    <w:rsid w:val="006B3906"/>
    <w:rsid w:val="006C3FFC"/>
    <w:rsid w:val="007005E2"/>
    <w:rsid w:val="00703B9B"/>
    <w:rsid w:val="00725A34"/>
    <w:rsid w:val="00760D8B"/>
    <w:rsid w:val="007A7E76"/>
    <w:rsid w:val="007D01C9"/>
    <w:rsid w:val="007D1109"/>
    <w:rsid w:val="007E3060"/>
    <w:rsid w:val="007E3585"/>
    <w:rsid w:val="007F0433"/>
    <w:rsid w:val="007F0A28"/>
    <w:rsid w:val="007F5E5E"/>
    <w:rsid w:val="008012A7"/>
    <w:rsid w:val="00805C8C"/>
    <w:rsid w:val="00807FE9"/>
    <w:rsid w:val="008127F3"/>
    <w:rsid w:val="00825D9F"/>
    <w:rsid w:val="00827441"/>
    <w:rsid w:val="00840593"/>
    <w:rsid w:val="008436C0"/>
    <w:rsid w:val="00844B82"/>
    <w:rsid w:val="00850AD5"/>
    <w:rsid w:val="00855C31"/>
    <w:rsid w:val="0087415F"/>
    <w:rsid w:val="008A16A1"/>
    <w:rsid w:val="008B37C0"/>
    <w:rsid w:val="008C1ED8"/>
    <w:rsid w:val="008C34A5"/>
    <w:rsid w:val="008C54DD"/>
    <w:rsid w:val="008C765E"/>
    <w:rsid w:val="008E0D29"/>
    <w:rsid w:val="00913037"/>
    <w:rsid w:val="009247A3"/>
    <w:rsid w:val="0096425C"/>
    <w:rsid w:val="00966943"/>
    <w:rsid w:val="00997587"/>
    <w:rsid w:val="009A2B50"/>
    <w:rsid w:val="009A61BD"/>
    <w:rsid w:val="009B1CE3"/>
    <w:rsid w:val="009C76C5"/>
    <w:rsid w:val="00A01DCA"/>
    <w:rsid w:val="00A07DE7"/>
    <w:rsid w:val="00A173F7"/>
    <w:rsid w:val="00A3378E"/>
    <w:rsid w:val="00A57649"/>
    <w:rsid w:val="00A6036C"/>
    <w:rsid w:val="00A61EDC"/>
    <w:rsid w:val="00A621E2"/>
    <w:rsid w:val="00A65EE5"/>
    <w:rsid w:val="00AB3092"/>
    <w:rsid w:val="00AC0191"/>
    <w:rsid w:val="00AD335D"/>
    <w:rsid w:val="00AF2FA1"/>
    <w:rsid w:val="00AF59EA"/>
    <w:rsid w:val="00AF678A"/>
    <w:rsid w:val="00B02428"/>
    <w:rsid w:val="00B14C79"/>
    <w:rsid w:val="00B2519F"/>
    <w:rsid w:val="00B3173B"/>
    <w:rsid w:val="00B47D42"/>
    <w:rsid w:val="00B63D11"/>
    <w:rsid w:val="00B67094"/>
    <w:rsid w:val="00B77EDE"/>
    <w:rsid w:val="00B87B00"/>
    <w:rsid w:val="00BD2EE5"/>
    <w:rsid w:val="00BD3474"/>
    <w:rsid w:val="00BD42B4"/>
    <w:rsid w:val="00BD618B"/>
    <w:rsid w:val="00C20DFF"/>
    <w:rsid w:val="00C510D3"/>
    <w:rsid w:val="00C67F75"/>
    <w:rsid w:val="00C9125E"/>
    <w:rsid w:val="00C9429B"/>
    <w:rsid w:val="00C9519F"/>
    <w:rsid w:val="00CC14B3"/>
    <w:rsid w:val="00CC4F0C"/>
    <w:rsid w:val="00CC76E4"/>
    <w:rsid w:val="00CD1202"/>
    <w:rsid w:val="00CD150F"/>
    <w:rsid w:val="00CD40B3"/>
    <w:rsid w:val="00CD5009"/>
    <w:rsid w:val="00CD6764"/>
    <w:rsid w:val="00CE0D22"/>
    <w:rsid w:val="00CE5DF7"/>
    <w:rsid w:val="00CF5319"/>
    <w:rsid w:val="00CF5A2D"/>
    <w:rsid w:val="00D13DF9"/>
    <w:rsid w:val="00D2591B"/>
    <w:rsid w:val="00D474EE"/>
    <w:rsid w:val="00D81041"/>
    <w:rsid w:val="00D93669"/>
    <w:rsid w:val="00DA104B"/>
    <w:rsid w:val="00DC0592"/>
    <w:rsid w:val="00DC2589"/>
    <w:rsid w:val="00DD2B6A"/>
    <w:rsid w:val="00DE4E31"/>
    <w:rsid w:val="00E370DC"/>
    <w:rsid w:val="00E41BE3"/>
    <w:rsid w:val="00E567CE"/>
    <w:rsid w:val="00E61EC9"/>
    <w:rsid w:val="00E86AF7"/>
    <w:rsid w:val="00E937A0"/>
    <w:rsid w:val="00E93B2F"/>
    <w:rsid w:val="00EA1A7A"/>
    <w:rsid w:val="00EA1B10"/>
    <w:rsid w:val="00EB5FA9"/>
    <w:rsid w:val="00ED11E6"/>
    <w:rsid w:val="00EE0BEB"/>
    <w:rsid w:val="00EE5515"/>
    <w:rsid w:val="00F11021"/>
    <w:rsid w:val="00F12769"/>
    <w:rsid w:val="00F25CD2"/>
    <w:rsid w:val="00F4020E"/>
    <w:rsid w:val="00F453FF"/>
    <w:rsid w:val="00F51F66"/>
    <w:rsid w:val="00F522DA"/>
    <w:rsid w:val="00F52C82"/>
    <w:rsid w:val="00FA25D8"/>
    <w:rsid w:val="00FB7B1E"/>
    <w:rsid w:val="00FC1E7C"/>
    <w:rsid w:val="00FC3E40"/>
    <w:rsid w:val="00FD6F0E"/>
    <w:rsid w:val="00FE3C8F"/>
    <w:rsid w:val="00FE7039"/>
    <w:rsid w:val="01111A00"/>
    <w:rsid w:val="01986C32"/>
    <w:rsid w:val="03887E8A"/>
    <w:rsid w:val="05CD1E5C"/>
    <w:rsid w:val="0E1C1945"/>
    <w:rsid w:val="10A46497"/>
    <w:rsid w:val="1170658F"/>
    <w:rsid w:val="124A65EC"/>
    <w:rsid w:val="12CF409A"/>
    <w:rsid w:val="14C2300F"/>
    <w:rsid w:val="190869F9"/>
    <w:rsid w:val="191A185B"/>
    <w:rsid w:val="1AAA36D4"/>
    <w:rsid w:val="1CF80C47"/>
    <w:rsid w:val="1E884734"/>
    <w:rsid w:val="2C683370"/>
    <w:rsid w:val="311E1DE3"/>
    <w:rsid w:val="3E705893"/>
    <w:rsid w:val="4095025C"/>
    <w:rsid w:val="42806F74"/>
    <w:rsid w:val="45E37367"/>
    <w:rsid w:val="507E097E"/>
    <w:rsid w:val="593C35B3"/>
    <w:rsid w:val="5AB875C7"/>
    <w:rsid w:val="5AC95AB2"/>
    <w:rsid w:val="5B2C2681"/>
    <w:rsid w:val="604B4E39"/>
    <w:rsid w:val="61E17D65"/>
    <w:rsid w:val="654824ED"/>
    <w:rsid w:val="6B6C2BE2"/>
    <w:rsid w:val="6D546772"/>
    <w:rsid w:val="73741F1C"/>
    <w:rsid w:val="7B2C1BF9"/>
    <w:rsid w:val="7B68645C"/>
    <w:rsid w:val="7BCE0AD8"/>
    <w:rsid w:val="7CB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E13F1AD-2D9B-4B85-9FDD-8A0B7A40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adjustRightInd w:val="0"/>
      <w:spacing w:line="312" w:lineRule="atLeast"/>
      <w:jc w:val="center"/>
      <w:textAlignment w:val="baseline"/>
    </w:pPr>
    <w:rPr>
      <w:rFonts w:asciiTheme="minorHAnsi" w:eastAsiaTheme="minorEastAsia" w:hAnsiTheme="minorHAnsi"/>
      <w:b/>
      <w:bCs/>
      <w:kern w:val="0"/>
      <w:szCs w:val="21"/>
    </w:r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240" w:after="240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unhideWhenUsed/>
    <w:qFormat/>
    <w:rPr>
      <w:color w:val="800080"/>
      <w:u w:val="single"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日期 字符"/>
    <w:link w:val="a5"/>
    <w:uiPriority w:val="99"/>
    <w:semiHidden/>
    <w:qFormat/>
    <w:rPr>
      <w:kern w:val="2"/>
      <w:sz w:val="21"/>
      <w:szCs w:val="22"/>
    </w:rPr>
  </w:style>
  <w:style w:type="character" w:customStyle="1" w:styleId="ac">
    <w:name w:val="页眉 字符"/>
    <w:link w:val="ab"/>
    <w:uiPriority w:val="99"/>
    <w:semiHidden/>
    <w:qFormat/>
    <w:rPr>
      <w:kern w:val="2"/>
      <w:sz w:val="18"/>
      <w:szCs w:val="18"/>
    </w:rPr>
  </w:style>
  <w:style w:type="character" w:customStyle="1" w:styleId="style61">
    <w:name w:val="style61"/>
    <w:qFormat/>
    <w:rPr>
      <w:rFonts w:ascii="Arial" w:hAnsi="Arial" w:cs="Arial" w:hint="default"/>
      <w:color w:val="000000"/>
      <w:sz w:val="21"/>
      <w:szCs w:val="21"/>
    </w:rPr>
  </w:style>
  <w:style w:type="character" w:customStyle="1" w:styleId="aa">
    <w:name w:val="页脚 字符"/>
    <w:link w:val="a9"/>
    <w:uiPriority w:val="99"/>
    <w:semiHidden/>
    <w:qFormat/>
    <w:rPr>
      <w:kern w:val="2"/>
      <w:sz w:val="18"/>
      <w:szCs w:val="18"/>
    </w:r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4">
    <w:name w:val="正文文本 字符"/>
    <w:link w:val="a3"/>
    <w:qFormat/>
    <w:locked/>
    <w:rPr>
      <w:rFonts w:cs="Times New Roman"/>
      <w:b/>
      <w:bCs/>
      <w:sz w:val="21"/>
      <w:szCs w:val="21"/>
    </w:rPr>
  </w:style>
  <w:style w:type="character" w:customStyle="1" w:styleId="Char1">
    <w:name w:val="正文文本 Char1"/>
    <w:basedOn w:val="a0"/>
    <w:uiPriority w:val="99"/>
    <w:semiHidden/>
    <w:qFormat/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>sdu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第十届全国概率统计会议征文通知</dc:title>
  <dc:creator>柏杨</dc:creator>
  <cp:lastModifiedBy>guomath guo</cp:lastModifiedBy>
  <cp:revision>2</cp:revision>
  <cp:lastPrinted>2017-12-12T06:51:00Z</cp:lastPrinted>
  <dcterms:created xsi:type="dcterms:W3CDTF">2025-03-18T07:13:00Z</dcterms:created>
  <dcterms:modified xsi:type="dcterms:W3CDTF">2025-03-18T07:13:00Z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A754EAAB6B2C4D89A1E8F85753E69F28</vt:lpwstr>
  </property>
  <property fmtid="{D5CDD505-2E9C-101B-9397-08002B2CF9AE}" pid="4" name="KSOTemplateDocerSaveRecord">
    <vt:lpwstr>eyJoZGlkIjoiOTZiOGJkZTExZTRhYTRlYTZiZGU2YjA5MjAzMDBmMWIifQ==</vt:lpwstr>
  </property>
</Properties>
</file>